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83" w:rsidRDefault="00477F83" w:rsidP="00477F83"/>
    <w:p w:rsidR="00EB2165" w:rsidRDefault="00EB2165" w:rsidP="00477F83">
      <w:pPr>
        <w:jc w:val="center"/>
      </w:pPr>
    </w:p>
    <w:p w:rsidR="00461141" w:rsidRDefault="00461141" w:rsidP="00461141">
      <w:pPr>
        <w:tabs>
          <w:tab w:val="left" w:pos="5954"/>
        </w:tabs>
        <w:ind w:right="-487"/>
        <w:jc w:val="center"/>
        <w:rPr>
          <w:b/>
        </w:rPr>
      </w:pPr>
      <w:r>
        <w:rPr>
          <w:b/>
        </w:rPr>
        <w:t>ЗАКРЫТОЕ АКЦИОНЕРНОЕ ОБЩЕСТВО «ТОРГОВЫЙ ДОМ «АВТОМОБИЛИ»</w:t>
      </w:r>
    </w:p>
    <w:p w:rsidR="00461141" w:rsidRDefault="00461141" w:rsidP="00461141">
      <w:pPr>
        <w:tabs>
          <w:tab w:val="left" w:pos="5954"/>
        </w:tabs>
        <w:ind w:right="-487"/>
        <w:jc w:val="center"/>
        <w:rPr>
          <w:b/>
          <w:sz w:val="20"/>
          <w:szCs w:val="20"/>
        </w:rPr>
      </w:pPr>
      <w:r>
        <w:rPr>
          <w:b/>
          <w:sz w:val="20"/>
        </w:rPr>
        <w:t xml:space="preserve">Место нахождения – </w:t>
      </w:r>
      <w:proofErr w:type="gramStart"/>
      <w:r>
        <w:rPr>
          <w:b/>
          <w:sz w:val="20"/>
        </w:rPr>
        <w:t>г</w:t>
      </w:r>
      <w:proofErr w:type="gramEnd"/>
      <w:r>
        <w:rPr>
          <w:b/>
          <w:sz w:val="20"/>
        </w:rPr>
        <w:t>. Москва, Волгоградский проспект, дом 32, корп. 32</w:t>
      </w:r>
    </w:p>
    <w:p w:rsidR="00461141" w:rsidRDefault="00461141" w:rsidP="00461141">
      <w:pPr>
        <w:tabs>
          <w:tab w:val="left" w:pos="5954"/>
        </w:tabs>
        <w:ind w:right="-487"/>
        <w:jc w:val="center"/>
        <w:rPr>
          <w:b/>
          <w:sz w:val="20"/>
        </w:rPr>
      </w:pPr>
    </w:p>
    <w:p w:rsidR="00461141" w:rsidRDefault="00461141" w:rsidP="00461141">
      <w:pPr>
        <w:tabs>
          <w:tab w:val="left" w:pos="5954"/>
        </w:tabs>
        <w:ind w:right="-487"/>
        <w:jc w:val="center"/>
        <w:rPr>
          <w:b/>
          <w:sz w:val="20"/>
        </w:rPr>
      </w:pPr>
    </w:p>
    <w:p w:rsidR="00461141" w:rsidRDefault="00461141" w:rsidP="00461141">
      <w:pPr>
        <w:tabs>
          <w:tab w:val="left" w:pos="5954"/>
        </w:tabs>
        <w:ind w:right="-487"/>
        <w:jc w:val="center"/>
        <w:rPr>
          <w:b/>
        </w:rPr>
      </w:pPr>
      <w:r>
        <w:rPr>
          <w:b/>
        </w:rPr>
        <w:t>СООБЩЕНИЕ</w:t>
      </w:r>
    </w:p>
    <w:p w:rsidR="00461141" w:rsidRDefault="00461141" w:rsidP="00461141">
      <w:pPr>
        <w:tabs>
          <w:tab w:val="left" w:pos="5954"/>
        </w:tabs>
        <w:ind w:right="-487"/>
        <w:jc w:val="center"/>
      </w:pPr>
      <w:r>
        <w:t>о созыве годового общего собрания акционеров закрытого акционерного общества</w:t>
      </w:r>
    </w:p>
    <w:p w:rsidR="00461141" w:rsidRDefault="00461141" w:rsidP="00461141">
      <w:pPr>
        <w:tabs>
          <w:tab w:val="left" w:pos="5954"/>
        </w:tabs>
        <w:ind w:right="-487"/>
        <w:jc w:val="center"/>
      </w:pPr>
      <w:r>
        <w:t>«Торговый дом «Автомобили» (ЗАО ТД «Автомобили»)</w:t>
      </w:r>
    </w:p>
    <w:p w:rsidR="00461141" w:rsidRDefault="00461141" w:rsidP="00461141">
      <w:pPr>
        <w:ind w:left="1" w:right="-487" w:firstLine="719"/>
        <w:jc w:val="both"/>
      </w:pPr>
    </w:p>
    <w:p w:rsidR="00461141" w:rsidRDefault="00461141" w:rsidP="00461141">
      <w:pPr>
        <w:ind w:right="-487" w:firstLine="426"/>
        <w:jc w:val="both"/>
        <w:rPr>
          <w:sz w:val="20"/>
          <w:szCs w:val="20"/>
        </w:rPr>
      </w:pPr>
    </w:p>
    <w:p w:rsidR="00461141" w:rsidRDefault="00461141" w:rsidP="00461141">
      <w:pPr>
        <w:ind w:right="-307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Совет директоров ЗАО ТД  «Автомобили» уведомляет акционеров о том, что </w:t>
      </w:r>
      <w:r>
        <w:rPr>
          <w:b/>
          <w:sz w:val="22"/>
          <w:szCs w:val="22"/>
        </w:rPr>
        <w:t>22 мая 2015г. в 14 час.00 мин</w:t>
      </w:r>
      <w:r>
        <w:rPr>
          <w:sz w:val="22"/>
          <w:szCs w:val="22"/>
        </w:rPr>
        <w:t>. состоится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годовое общее собрание акционеров ЗАО ТД «Автомобили».</w:t>
      </w:r>
    </w:p>
    <w:p w:rsidR="00461141" w:rsidRDefault="00461141" w:rsidP="00461141">
      <w:pPr>
        <w:ind w:right="-307" w:firstLine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Форма проведения собрания: </w:t>
      </w:r>
      <w:r>
        <w:rPr>
          <w:b/>
          <w:sz w:val="22"/>
          <w:szCs w:val="22"/>
        </w:rPr>
        <w:t>собрание без предварительного направления (вручения) бюллетеней для голосования до проведения годового общего собрания акционеров.</w:t>
      </w:r>
    </w:p>
    <w:p w:rsidR="00461141" w:rsidRDefault="00461141" w:rsidP="00461141">
      <w:pPr>
        <w:ind w:right="-307" w:firstLine="426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Место проведения собрания: </w:t>
      </w:r>
      <w:proofErr w:type="gramStart"/>
      <w:r>
        <w:rPr>
          <w:b/>
          <w:sz w:val="22"/>
          <w:szCs w:val="22"/>
          <w:u w:val="single"/>
        </w:rPr>
        <w:t>г</w:t>
      </w:r>
      <w:proofErr w:type="gramEnd"/>
      <w:r>
        <w:rPr>
          <w:b/>
          <w:sz w:val="22"/>
          <w:szCs w:val="22"/>
          <w:u w:val="single"/>
        </w:rPr>
        <w:t>. Москва, ул. Подольских Курсантов, дом 3, 2-й этаж, зал заседаний.</w:t>
      </w:r>
    </w:p>
    <w:p w:rsidR="00461141" w:rsidRDefault="00461141" w:rsidP="00461141">
      <w:pPr>
        <w:ind w:right="-307" w:firstLine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Время начала регистрации участников собрания: </w:t>
      </w:r>
      <w:r>
        <w:rPr>
          <w:b/>
          <w:sz w:val="22"/>
          <w:szCs w:val="22"/>
        </w:rPr>
        <w:t>12 час. 45 мин.</w:t>
      </w:r>
    </w:p>
    <w:p w:rsidR="00461141" w:rsidRDefault="00461141" w:rsidP="00461141">
      <w:pPr>
        <w:ind w:right="-307" w:firstLine="426"/>
        <w:jc w:val="both"/>
        <w:rPr>
          <w:b/>
          <w:sz w:val="22"/>
          <w:szCs w:val="22"/>
        </w:rPr>
      </w:pPr>
    </w:p>
    <w:p w:rsidR="00461141" w:rsidRDefault="00461141" w:rsidP="00461141">
      <w:pPr>
        <w:ind w:right="-307"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ДНЯ:</w:t>
      </w:r>
    </w:p>
    <w:p w:rsidR="008C7DBA" w:rsidRPr="00417443" w:rsidRDefault="008C7DBA" w:rsidP="008C7DBA">
      <w:pPr>
        <w:ind w:left="-142" w:firstLine="568"/>
        <w:jc w:val="both"/>
        <w:rPr>
          <w:sz w:val="22"/>
          <w:szCs w:val="22"/>
        </w:rPr>
      </w:pPr>
      <w:r w:rsidRPr="00417443">
        <w:rPr>
          <w:b/>
          <w:sz w:val="22"/>
          <w:szCs w:val="22"/>
        </w:rPr>
        <w:t>1. О порядке ведения годового общего собрания акционеров ЗАО «Торговый дом «Автомобили».</w:t>
      </w:r>
    </w:p>
    <w:p w:rsidR="008C7DBA" w:rsidRPr="00417443" w:rsidRDefault="008C7DBA" w:rsidP="008C7DBA">
      <w:pPr>
        <w:ind w:left="-142" w:firstLine="568"/>
        <w:jc w:val="both"/>
        <w:rPr>
          <w:b/>
          <w:sz w:val="22"/>
          <w:szCs w:val="22"/>
        </w:rPr>
      </w:pPr>
      <w:r w:rsidRPr="00417443">
        <w:rPr>
          <w:b/>
          <w:sz w:val="22"/>
          <w:szCs w:val="22"/>
        </w:rPr>
        <w:t>2. Об утверждении годового отчета, годовой бухгалтерской отчетности, в том числе отчета о прибылях и убытках (счетов прибылей и убытков), а также распределении прибыли  и убытков ЗАО ТД «Автомобили» по результатам 2014 года.</w:t>
      </w:r>
    </w:p>
    <w:p w:rsidR="008C7DBA" w:rsidRPr="00417443" w:rsidRDefault="008C7DBA" w:rsidP="008C7DBA">
      <w:pPr>
        <w:ind w:left="-142" w:firstLine="568"/>
        <w:jc w:val="both"/>
        <w:rPr>
          <w:sz w:val="22"/>
          <w:szCs w:val="22"/>
        </w:rPr>
      </w:pPr>
      <w:r w:rsidRPr="00417443">
        <w:rPr>
          <w:b/>
          <w:sz w:val="22"/>
          <w:szCs w:val="22"/>
        </w:rPr>
        <w:t>3. О количественном составе Совета директоров ЗАО ТД «Автомобили».</w:t>
      </w:r>
    </w:p>
    <w:p w:rsidR="008C7DBA" w:rsidRPr="00417443" w:rsidRDefault="008C7DBA" w:rsidP="008C7DBA">
      <w:pPr>
        <w:ind w:left="-142" w:firstLine="568"/>
        <w:jc w:val="both"/>
        <w:rPr>
          <w:b/>
          <w:sz w:val="22"/>
          <w:szCs w:val="22"/>
        </w:rPr>
      </w:pPr>
      <w:r w:rsidRPr="00417443">
        <w:rPr>
          <w:b/>
          <w:sz w:val="22"/>
          <w:szCs w:val="22"/>
        </w:rPr>
        <w:t>4. Об избрании членов Совета директоров ЗАО ТД «Автомобили».</w:t>
      </w:r>
    </w:p>
    <w:p w:rsidR="008C7DBA" w:rsidRPr="00417443" w:rsidRDefault="008C7DBA" w:rsidP="008C7DBA">
      <w:pPr>
        <w:ind w:left="-142" w:firstLine="568"/>
        <w:jc w:val="both"/>
        <w:rPr>
          <w:b/>
          <w:sz w:val="22"/>
          <w:szCs w:val="22"/>
        </w:rPr>
      </w:pPr>
      <w:r w:rsidRPr="00417443">
        <w:rPr>
          <w:b/>
          <w:sz w:val="22"/>
          <w:szCs w:val="22"/>
        </w:rPr>
        <w:t>5. О количественном составе Ревизионной комиссии ЗАО ТД «Автомобили».</w:t>
      </w:r>
    </w:p>
    <w:p w:rsidR="008C7DBA" w:rsidRPr="00417443" w:rsidRDefault="008C7DBA" w:rsidP="008C7DBA">
      <w:pPr>
        <w:ind w:left="-142" w:firstLine="568"/>
        <w:jc w:val="both"/>
        <w:rPr>
          <w:b/>
          <w:sz w:val="22"/>
          <w:szCs w:val="22"/>
        </w:rPr>
      </w:pPr>
      <w:r w:rsidRPr="00417443">
        <w:rPr>
          <w:b/>
          <w:sz w:val="22"/>
          <w:szCs w:val="22"/>
        </w:rPr>
        <w:t>6. Об избрании членов Ревизионной комиссии ЗАО ТД «Автомобили».</w:t>
      </w:r>
    </w:p>
    <w:p w:rsidR="008C7DBA" w:rsidRPr="00417443" w:rsidRDefault="008C7DBA" w:rsidP="008C7DBA">
      <w:pPr>
        <w:ind w:left="-142" w:firstLine="568"/>
        <w:jc w:val="both"/>
        <w:rPr>
          <w:b/>
          <w:sz w:val="22"/>
          <w:szCs w:val="22"/>
        </w:rPr>
      </w:pPr>
      <w:r w:rsidRPr="00417443">
        <w:rPr>
          <w:b/>
          <w:sz w:val="22"/>
          <w:szCs w:val="22"/>
        </w:rPr>
        <w:t>7. Об утвержден</w:t>
      </w:r>
      <w:proofErr w:type="gramStart"/>
      <w:r w:rsidRPr="00417443">
        <w:rPr>
          <w:b/>
          <w:sz w:val="22"/>
          <w:szCs w:val="22"/>
        </w:rPr>
        <w:t>ии ау</w:t>
      </w:r>
      <w:proofErr w:type="gramEnd"/>
      <w:r w:rsidRPr="00417443">
        <w:rPr>
          <w:b/>
          <w:sz w:val="22"/>
          <w:szCs w:val="22"/>
        </w:rPr>
        <w:t>дитора ЗАО «ТД «Автомобили» на 2015 г.</w:t>
      </w:r>
      <w:r w:rsidRPr="00417443">
        <w:rPr>
          <w:b/>
          <w:sz w:val="22"/>
          <w:szCs w:val="22"/>
        </w:rPr>
        <w:tab/>
      </w:r>
    </w:p>
    <w:p w:rsidR="008C7DBA" w:rsidRPr="00417443" w:rsidRDefault="008C7DBA" w:rsidP="008C7DBA">
      <w:pPr>
        <w:ind w:left="-142" w:firstLine="568"/>
        <w:jc w:val="both"/>
        <w:rPr>
          <w:sz w:val="22"/>
          <w:szCs w:val="22"/>
        </w:rPr>
      </w:pPr>
      <w:r w:rsidRPr="00417443">
        <w:rPr>
          <w:b/>
          <w:sz w:val="22"/>
          <w:szCs w:val="22"/>
        </w:rPr>
        <w:t xml:space="preserve">Голосовали: «за» - </w:t>
      </w:r>
      <w:r>
        <w:rPr>
          <w:b/>
          <w:sz w:val="22"/>
          <w:szCs w:val="22"/>
        </w:rPr>
        <w:t>4</w:t>
      </w:r>
      <w:r w:rsidRPr="00417443">
        <w:rPr>
          <w:b/>
          <w:sz w:val="22"/>
          <w:szCs w:val="22"/>
        </w:rPr>
        <w:t>, «против» - нет, «воздержался» - нет.</w:t>
      </w:r>
    </w:p>
    <w:p w:rsidR="008C7DBA" w:rsidRDefault="008C7DBA" w:rsidP="005F591A">
      <w:pPr>
        <w:ind w:left="-142" w:firstLine="568"/>
        <w:jc w:val="both"/>
        <w:rPr>
          <w:sz w:val="22"/>
          <w:szCs w:val="22"/>
        </w:rPr>
      </w:pPr>
    </w:p>
    <w:p w:rsidR="00461141" w:rsidRPr="005F591A" w:rsidRDefault="00461141" w:rsidP="005F591A">
      <w:pPr>
        <w:ind w:left="-142" w:firstLine="568"/>
        <w:jc w:val="both"/>
        <w:rPr>
          <w:b/>
          <w:sz w:val="22"/>
          <w:szCs w:val="22"/>
        </w:rPr>
      </w:pPr>
      <w:r w:rsidRPr="00461141">
        <w:rPr>
          <w:sz w:val="22"/>
          <w:szCs w:val="22"/>
        </w:rPr>
        <w:t xml:space="preserve">Определить дату составления списка лиц, имеющих право на участие в годовом общем собрании акционеров ЗАО «Торговый дом «Автомобили», по данным реестра акционеров Общества – </w:t>
      </w:r>
      <w:r w:rsidR="00EA7DBE">
        <w:rPr>
          <w:b/>
          <w:sz w:val="22"/>
          <w:szCs w:val="22"/>
        </w:rPr>
        <w:t>20</w:t>
      </w:r>
      <w:r w:rsidRPr="00461141">
        <w:rPr>
          <w:b/>
          <w:sz w:val="22"/>
          <w:szCs w:val="22"/>
        </w:rPr>
        <w:t xml:space="preserve"> апреля 2015 года</w:t>
      </w:r>
      <w:r>
        <w:rPr>
          <w:b/>
          <w:sz w:val="22"/>
          <w:szCs w:val="22"/>
        </w:rPr>
        <w:t>.</w:t>
      </w:r>
      <w:r w:rsidRPr="00461141">
        <w:rPr>
          <w:sz w:val="22"/>
          <w:szCs w:val="22"/>
        </w:rPr>
        <w:t xml:space="preserve"> </w:t>
      </w:r>
    </w:p>
    <w:p w:rsidR="00461141" w:rsidRDefault="00461141" w:rsidP="00461141">
      <w:pPr>
        <w:ind w:right="-307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Регистрация </w:t>
      </w:r>
      <w:proofErr w:type="gramStart"/>
      <w:r>
        <w:rPr>
          <w:sz w:val="22"/>
          <w:szCs w:val="22"/>
        </w:rPr>
        <w:t>лиц, имеющих право на участие в годовом общем собрании акционеров</w:t>
      </w:r>
      <w:proofErr w:type="gramEnd"/>
      <w:r>
        <w:rPr>
          <w:sz w:val="22"/>
          <w:szCs w:val="22"/>
        </w:rPr>
        <w:t xml:space="preserve"> будет осуществляться по адресу места проведения общего собрания по предъявлению паспорта. В случае невозможности Вашего участия в собрании Вы имеете право передать полномочия своему представителю, оформив доверенность в соответствии с требованиями Федерального закона «Об акционерных обществах» к оформлению доверенности на голосование.</w:t>
      </w:r>
    </w:p>
    <w:p w:rsidR="00461141" w:rsidRDefault="00461141" w:rsidP="00461141">
      <w:pPr>
        <w:ind w:left="-142" w:firstLine="568"/>
        <w:jc w:val="both"/>
        <w:rPr>
          <w:b/>
          <w:szCs w:val="20"/>
        </w:rPr>
      </w:pPr>
      <w:r>
        <w:rPr>
          <w:sz w:val="22"/>
          <w:szCs w:val="22"/>
        </w:rPr>
        <w:t xml:space="preserve">С информацией (материалами), обязательной для предоставления лицам, имеющим право на участие в годовом общем собрании, при подготовке к проведению годового общего собрания, можно ознакомиться </w:t>
      </w:r>
      <w:r>
        <w:rPr>
          <w:b/>
        </w:rPr>
        <w:t xml:space="preserve">с </w:t>
      </w:r>
      <w:r w:rsidR="005F591A">
        <w:rPr>
          <w:b/>
        </w:rPr>
        <w:t>29</w:t>
      </w:r>
      <w:r>
        <w:rPr>
          <w:b/>
        </w:rPr>
        <w:t xml:space="preserve"> апреля 201</w:t>
      </w:r>
      <w:r w:rsidR="005F591A">
        <w:rPr>
          <w:b/>
        </w:rPr>
        <w:t>5</w:t>
      </w:r>
      <w:r>
        <w:rPr>
          <w:b/>
        </w:rPr>
        <w:t xml:space="preserve"> года по адресу: </w:t>
      </w:r>
      <w:proofErr w:type="gramStart"/>
      <w:r>
        <w:rPr>
          <w:b/>
        </w:rPr>
        <w:t>г</w:t>
      </w:r>
      <w:proofErr w:type="gramEnd"/>
      <w:r>
        <w:rPr>
          <w:b/>
        </w:rPr>
        <w:t>. Москва, ул. Подольских Курсантов, дом 3:</w:t>
      </w:r>
    </w:p>
    <w:p w:rsidR="00461141" w:rsidRDefault="00461141" w:rsidP="00461141">
      <w:pPr>
        <w:ind w:left="-142" w:right="283" w:firstLine="568"/>
        <w:jc w:val="both"/>
      </w:pPr>
      <w:r>
        <w:t>- в рабочие дни – у главного бухгалтера ЗАО ТД «Автомобили», комн. № 236</w:t>
      </w:r>
    </w:p>
    <w:p w:rsidR="00461141" w:rsidRDefault="00461141" w:rsidP="00461141">
      <w:pPr>
        <w:ind w:right="-283" w:firstLine="426"/>
        <w:jc w:val="both"/>
        <w:rPr>
          <w:b/>
          <w:sz w:val="22"/>
          <w:szCs w:val="22"/>
        </w:rPr>
      </w:pPr>
      <w:r>
        <w:t>- выходные и праздничные дни в службе охраны объекта – пост № 1</w:t>
      </w:r>
    </w:p>
    <w:p w:rsidR="00760745" w:rsidRDefault="00760745" w:rsidP="00461141">
      <w:pPr>
        <w:ind w:right="-487" w:firstLine="426"/>
        <w:jc w:val="both"/>
        <w:rPr>
          <w:b/>
          <w:sz w:val="22"/>
          <w:szCs w:val="22"/>
        </w:rPr>
      </w:pPr>
    </w:p>
    <w:p w:rsidR="00461141" w:rsidRDefault="00461141" w:rsidP="00760745">
      <w:pPr>
        <w:ind w:right="-487"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Справки </w:t>
      </w:r>
      <w:proofErr w:type="gramStart"/>
      <w:r>
        <w:rPr>
          <w:b/>
          <w:sz w:val="22"/>
          <w:szCs w:val="22"/>
        </w:rPr>
        <w:t>по</w:t>
      </w:r>
      <w:proofErr w:type="gramEnd"/>
      <w:r>
        <w:rPr>
          <w:b/>
          <w:sz w:val="22"/>
          <w:szCs w:val="22"/>
        </w:rPr>
        <w:t xml:space="preserve"> тел. (495) 311-9418, (495) 312-0003</w:t>
      </w:r>
    </w:p>
    <w:p w:rsidR="005F591A" w:rsidRDefault="005F591A" w:rsidP="00461141">
      <w:pPr>
        <w:ind w:right="-487"/>
        <w:rPr>
          <w:sz w:val="22"/>
          <w:szCs w:val="22"/>
        </w:rPr>
      </w:pPr>
    </w:p>
    <w:p w:rsidR="005F591A" w:rsidRDefault="005F591A" w:rsidP="00461141">
      <w:pPr>
        <w:ind w:right="-487"/>
        <w:rPr>
          <w:sz w:val="22"/>
          <w:szCs w:val="22"/>
        </w:rPr>
      </w:pPr>
    </w:p>
    <w:p w:rsidR="00461141" w:rsidRDefault="00461141" w:rsidP="00461141">
      <w:pPr>
        <w:ind w:right="-487"/>
        <w:jc w:val="right"/>
        <w:rPr>
          <w:sz w:val="22"/>
          <w:szCs w:val="22"/>
        </w:rPr>
      </w:pPr>
    </w:p>
    <w:p w:rsidR="00461141" w:rsidRDefault="00461141" w:rsidP="00461141">
      <w:pPr>
        <w:ind w:right="-48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Совет директоров ЗАО ТД «Автомобили» </w:t>
      </w:r>
    </w:p>
    <w:p w:rsidR="00461141" w:rsidRPr="00347002" w:rsidRDefault="00461141" w:rsidP="00EB2165">
      <w:pPr>
        <w:jc w:val="both"/>
        <w:rPr>
          <w:sz w:val="20"/>
          <w:szCs w:val="20"/>
        </w:rPr>
      </w:pPr>
    </w:p>
    <w:p w:rsidR="00477F83" w:rsidRDefault="00477F83" w:rsidP="00477F83"/>
    <w:sectPr w:rsidR="00477F83" w:rsidSect="00F00AE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77F83"/>
    <w:rsid w:val="000112E8"/>
    <w:rsid w:val="000D2605"/>
    <w:rsid w:val="000E6FBB"/>
    <w:rsid w:val="001B448C"/>
    <w:rsid w:val="00290CBC"/>
    <w:rsid w:val="002E2096"/>
    <w:rsid w:val="00313EF6"/>
    <w:rsid w:val="00347002"/>
    <w:rsid w:val="00461141"/>
    <w:rsid w:val="00462138"/>
    <w:rsid w:val="00477F83"/>
    <w:rsid w:val="004C7211"/>
    <w:rsid w:val="00584500"/>
    <w:rsid w:val="005F3010"/>
    <w:rsid w:val="005F591A"/>
    <w:rsid w:val="006B28CF"/>
    <w:rsid w:val="00700614"/>
    <w:rsid w:val="00760745"/>
    <w:rsid w:val="00764C48"/>
    <w:rsid w:val="007B4559"/>
    <w:rsid w:val="00810B19"/>
    <w:rsid w:val="00815284"/>
    <w:rsid w:val="0088057A"/>
    <w:rsid w:val="008C7DBA"/>
    <w:rsid w:val="00945AB1"/>
    <w:rsid w:val="009776C8"/>
    <w:rsid w:val="00A62694"/>
    <w:rsid w:val="00BA2A31"/>
    <w:rsid w:val="00BB73CC"/>
    <w:rsid w:val="00BF207E"/>
    <w:rsid w:val="00C867B1"/>
    <w:rsid w:val="00CC7474"/>
    <w:rsid w:val="00D12DFE"/>
    <w:rsid w:val="00EA7DBE"/>
    <w:rsid w:val="00EB2165"/>
    <w:rsid w:val="00EE0FEE"/>
    <w:rsid w:val="00F00AEE"/>
    <w:rsid w:val="00F4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099E9D-50A5-416E-81F9-E1EC801E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2012-04-10T12:27:00Z</cp:lastPrinted>
  <dcterms:created xsi:type="dcterms:W3CDTF">2015-04-17T13:31:00Z</dcterms:created>
  <dcterms:modified xsi:type="dcterms:W3CDTF">2015-04-17T13:31:00Z</dcterms:modified>
</cp:coreProperties>
</file>